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bookmarkStart w:id="0" w:name="_GoBack"/>
      <w:bookmarkEnd w:id="0"/>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2021-070</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杭州市萧山区湘湖高新技术应用研究院</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杭州市萧山区湘湖高新技术应用研究院</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杭州市萧山区湘湖高新技术应用研究院</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2021年5月7日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2C960002"/>
    <w:rsid w:val="3F4167D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68</TotalTime>
  <ScaleCrop>false</ScaleCrop>
  <LinksUpToDate>false</LinksUpToDate>
  <CharactersWithSpaces>620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2021-05-08T04:55:41Z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2052-11.1.0.10463</vt:lpwstr>
  </property>
  <property fmtid="{D5CDD505-2E9C-101B-9397-08002B2CF9AE}" pid="4" name="ICV">
    <vt:lpwstr>633EF020D1C04BB88DDBFB17D6CF82D8</vt:lpwstr>
  </property>
</Properties>
</file>